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BDDF6" w14:textId="1F1CA1F9" w:rsidR="00311AB5" w:rsidRPr="00505A34" w:rsidRDefault="0065387A" w:rsidP="0065387A">
      <w:pPr>
        <w:pStyle w:val="Tekstpodstawowy"/>
        <w:ind w:left="0" w:firstLine="0"/>
        <w:jc w:val="both"/>
      </w:pPr>
      <w:r w:rsidRPr="00505A34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38A2A95A" wp14:editId="5FEBC5BF">
            <wp:simplePos x="0" y="0"/>
            <wp:positionH relativeFrom="column">
              <wp:posOffset>-418589</wp:posOffset>
            </wp:positionH>
            <wp:positionV relativeFrom="paragraph">
              <wp:posOffset>-508000</wp:posOffset>
            </wp:positionV>
            <wp:extent cx="1549400" cy="98838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_logotyp_czarny+k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988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F029A" w14:textId="0C6BFA78" w:rsidR="00311AB5" w:rsidRPr="00505A34" w:rsidRDefault="00311AB5" w:rsidP="0065387A">
      <w:pPr>
        <w:pStyle w:val="Tekstpodstawowy"/>
        <w:spacing w:before="9"/>
        <w:ind w:left="0" w:firstLine="0"/>
        <w:jc w:val="both"/>
      </w:pPr>
    </w:p>
    <w:p w14:paraId="34FD8A9A" w14:textId="730E2A11" w:rsidR="0065387A" w:rsidRPr="00505A34" w:rsidRDefault="0065387A" w:rsidP="0065387A">
      <w:pPr>
        <w:pStyle w:val="Tytu"/>
        <w:jc w:val="both"/>
      </w:pPr>
    </w:p>
    <w:p w14:paraId="0170CDC8" w14:textId="5F933205" w:rsidR="00490501" w:rsidRPr="00505A34" w:rsidRDefault="00490501" w:rsidP="0065387A">
      <w:pPr>
        <w:pStyle w:val="Tytu"/>
        <w:jc w:val="both"/>
      </w:pPr>
    </w:p>
    <w:p w14:paraId="2CF2C4C8" w14:textId="77777777" w:rsidR="00490501" w:rsidRPr="00505A34" w:rsidRDefault="00490501" w:rsidP="0065387A">
      <w:pPr>
        <w:pStyle w:val="Tytu"/>
        <w:jc w:val="both"/>
      </w:pPr>
    </w:p>
    <w:p w14:paraId="0393BECB" w14:textId="5BFDDC69" w:rsidR="00311AB5" w:rsidRPr="00E2761A" w:rsidRDefault="0065387A" w:rsidP="0065387A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  <w:r w:rsidRPr="00E2761A">
        <w:rPr>
          <w:rFonts w:asciiTheme="minorHAnsi" w:hAnsiTheme="minorHAnsi" w:cstheme="minorHAnsi"/>
          <w:sz w:val="22"/>
          <w:szCs w:val="22"/>
        </w:rPr>
        <w:t>PROCEDURY ZAPEWNIENIA BEZPIECZEŃSTWA NA PŁYWALNI</w:t>
      </w:r>
    </w:p>
    <w:p w14:paraId="560B13FD" w14:textId="075F777E" w:rsidR="00311AB5" w:rsidRPr="00E2761A" w:rsidRDefault="0065387A" w:rsidP="00756DD2">
      <w:pPr>
        <w:pStyle w:val="Tekstpodstawowy"/>
        <w:spacing w:before="182" w:line="300" w:lineRule="auto"/>
        <w:ind w:left="1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2761A">
        <w:rPr>
          <w:rFonts w:asciiTheme="minorHAnsi" w:hAnsiTheme="minorHAnsi" w:cstheme="minorHAnsi"/>
          <w:sz w:val="22"/>
          <w:szCs w:val="22"/>
        </w:rPr>
        <w:t>W związku z panującą epidemią wprowadziliśmy konieczne zmiany w korzystaniu z naszych usług:</w:t>
      </w:r>
    </w:p>
    <w:p w14:paraId="359C8D20" w14:textId="5DC8A668" w:rsidR="00D722C0" w:rsidRPr="00E2761A" w:rsidRDefault="00D722C0" w:rsidP="00756DD2">
      <w:pPr>
        <w:pStyle w:val="Akapitzlist"/>
        <w:numPr>
          <w:ilvl w:val="0"/>
          <w:numId w:val="1"/>
        </w:numPr>
        <w:tabs>
          <w:tab w:val="left" w:pos="820"/>
        </w:tabs>
        <w:spacing w:line="300" w:lineRule="auto"/>
        <w:rPr>
          <w:rFonts w:asciiTheme="minorHAnsi" w:hAnsiTheme="minorHAnsi" w:cstheme="minorHAnsi"/>
        </w:rPr>
      </w:pPr>
      <w:r w:rsidRPr="00E2761A">
        <w:rPr>
          <w:rFonts w:asciiTheme="minorHAnsi" w:hAnsiTheme="minorHAnsi" w:cstheme="minorHAnsi"/>
        </w:rPr>
        <w:t xml:space="preserve">Pływalnia jest czynna </w:t>
      </w:r>
      <w:r w:rsidR="004362E2" w:rsidRPr="00E2761A">
        <w:rPr>
          <w:rFonts w:asciiTheme="minorHAnsi" w:hAnsiTheme="minorHAnsi" w:cstheme="minorHAnsi"/>
        </w:rPr>
        <w:t>od godziny 6.00 do godziny 21.45</w:t>
      </w:r>
      <w:r w:rsidR="00505A34" w:rsidRPr="00E2761A">
        <w:rPr>
          <w:rFonts w:asciiTheme="minorHAnsi" w:hAnsiTheme="minorHAnsi" w:cstheme="minorHAnsi"/>
        </w:rPr>
        <w:t>.</w:t>
      </w:r>
    </w:p>
    <w:p w14:paraId="1A044BA5" w14:textId="38C789FF" w:rsidR="00D722C0" w:rsidRPr="00D15F4F" w:rsidRDefault="00D722C0" w:rsidP="00D15F4F">
      <w:pPr>
        <w:pStyle w:val="Akapitzlist"/>
        <w:numPr>
          <w:ilvl w:val="0"/>
          <w:numId w:val="1"/>
        </w:numPr>
        <w:tabs>
          <w:tab w:val="left" w:pos="820"/>
        </w:tabs>
        <w:spacing w:line="300" w:lineRule="auto"/>
        <w:ind w:left="816" w:hanging="357"/>
        <w:jc w:val="both"/>
        <w:rPr>
          <w:rFonts w:asciiTheme="minorHAnsi" w:hAnsiTheme="minorHAnsi" w:cstheme="minorHAnsi"/>
        </w:rPr>
      </w:pPr>
      <w:r w:rsidRPr="00E2761A">
        <w:rPr>
          <w:rFonts w:asciiTheme="minorHAnsi" w:hAnsiTheme="minorHAnsi" w:cstheme="minorHAnsi"/>
        </w:rPr>
        <w:t>Do odwołania wyłączone z użytkowania będą:</w:t>
      </w:r>
    </w:p>
    <w:p w14:paraId="3777CBF6" w14:textId="7BE7D903" w:rsidR="00D722C0" w:rsidRPr="00E2761A" w:rsidRDefault="00D722C0" w:rsidP="00756DD2">
      <w:pPr>
        <w:pStyle w:val="Akapitzlist"/>
        <w:numPr>
          <w:ilvl w:val="1"/>
          <w:numId w:val="1"/>
        </w:numPr>
        <w:tabs>
          <w:tab w:val="left" w:pos="820"/>
        </w:tabs>
        <w:spacing w:line="300" w:lineRule="auto"/>
        <w:jc w:val="both"/>
        <w:rPr>
          <w:rFonts w:asciiTheme="minorHAnsi" w:hAnsiTheme="minorHAnsi" w:cstheme="minorHAnsi"/>
        </w:rPr>
      </w:pPr>
      <w:r w:rsidRPr="00E2761A">
        <w:rPr>
          <w:rFonts w:asciiTheme="minorHAnsi" w:hAnsiTheme="minorHAnsi" w:cstheme="minorHAnsi"/>
        </w:rPr>
        <w:t>saun</w:t>
      </w:r>
      <w:r w:rsidR="000D3865">
        <w:rPr>
          <w:rFonts w:asciiTheme="minorHAnsi" w:hAnsiTheme="minorHAnsi" w:cstheme="minorHAnsi"/>
        </w:rPr>
        <w:t>a</w:t>
      </w:r>
      <w:r w:rsidR="00AD328C">
        <w:rPr>
          <w:rFonts w:asciiTheme="minorHAnsi" w:hAnsiTheme="minorHAnsi" w:cstheme="minorHAnsi"/>
        </w:rPr>
        <w:t xml:space="preserve"> </w:t>
      </w:r>
      <w:proofErr w:type="spellStart"/>
      <w:r w:rsidR="00AD328C">
        <w:rPr>
          <w:rFonts w:asciiTheme="minorHAnsi" w:hAnsiTheme="minorHAnsi" w:cstheme="minorHAnsi"/>
        </w:rPr>
        <w:t>Infrared</w:t>
      </w:r>
      <w:proofErr w:type="spellEnd"/>
      <w:r w:rsidRPr="00E2761A">
        <w:rPr>
          <w:rFonts w:asciiTheme="minorHAnsi" w:hAnsiTheme="minorHAnsi" w:cstheme="minorHAnsi"/>
        </w:rPr>
        <w:t>.</w:t>
      </w:r>
    </w:p>
    <w:p w14:paraId="020AAB21" w14:textId="07BB4040" w:rsidR="00311AB5" w:rsidRPr="00E2761A" w:rsidRDefault="0065387A" w:rsidP="00756DD2">
      <w:pPr>
        <w:pStyle w:val="Akapitzlist"/>
        <w:numPr>
          <w:ilvl w:val="0"/>
          <w:numId w:val="1"/>
        </w:numPr>
        <w:tabs>
          <w:tab w:val="left" w:pos="820"/>
        </w:tabs>
        <w:spacing w:line="300" w:lineRule="auto"/>
        <w:ind w:left="816" w:hanging="357"/>
        <w:jc w:val="both"/>
        <w:rPr>
          <w:rFonts w:asciiTheme="minorHAnsi" w:hAnsiTheme="minorHAnsi" w:cstheme="minorHAnsi"/>
        </w:rPr>
      </w:pPr>
      <w:r w:rsidRPr="00E2761A">
        <w:rPr>
          <w:rFonts w:asciiTheme="minorHAnsi" w:hAnsiTheme="minorHAnsi" w:cstheme="minorHAnsi"/>
        </w:rPr>
        <w:t>Pozostawiamy otwarte drzwi wejściowe przez cały czas działania</w:t>
      </w:r>
      <w:r w:rsidRPr="00E2761A">
        <w:rPr>
          <w:rFonts w:asciiTheme="minorHAnsi" w:hAnsiTheme="minorHAnsi" w:cstheme="minorHAnsi"/>
          <w:spacing w:val="-7"/>
        </w:rPr>
        <w:t xml:space="preserve"> </w:t>
      </w:r>
      <w:r w:rsidRPr="00E2761A">
        <w:rPr>
          <w:rFonts w:asciiTheme="minorHAnsi" w:hAnsiTheme="minorHAnsi" w:cstheme="minorHAnsi"/>
        </w:rPr>
        <w:t>obiektu.</w:t>
      </w:r>
    </w:p>
    <w:p w14:paraId="6E53B8C6" w14:textId="17E1658A" w:rsidR="00311AB5" w:rsidRPr="00E2761A" w:rsidRDefault="0065387A" w:rsidP="00756DD2">
      <w:pPr>
        <w:pStyle w:val="Akapitzlist"/>
        <w:numPr>
          <w:ilvl w:val="0"/>
          <w:numId w:val="1"/>
        </w:numPr>
        <w:tabs>
          <w:tab w:val="left" w:pos="820"/>
        </w:tabs>
        <w:spacing w:line="300" w:lineRule="auto"/>
        <w:ind w:left="816" w:right="219" w:hanging="357"/>
        <w:jc w:val="both"/>
        <w:rPr>
          <w:rFonts w:asciiTheme="minorHAnsi" w:hAnsiTheme="minorHAnsi" w:cstheme="minorHAnsi"/>
        </w:rPr>
      </w:pPr>
      <w:r w:rsidRPr="00E2761A">
        <w:rPr>
          <w:rFonts w:asciiTheme="minorHAnsi" w:hAnsiTheme="minorHAnsi" w:cstheme="minorHAnsi"/>
        </w:rPr>
        <w:t xml:space="preserve">Zainstalowaliśmy dozowniki z płynem do dezynfekcji rąk przy wejściu na obiekt </w:t>
      </w:r>
      <w:r w:rsidR="00E2761A">
        <w:rPr>
          <w:rFonts w:asciiTheme="minorHAnsi" w:hAnsiTheme="minorHAnsi" w:cstheme="minorHAnsi"/>
        </w:rPr>
        <w:br/>
      </w:r>
      <w:r w:rsidRPr="00E2761A">
        <w:rPr>
          <w:rFonts w:asciiTheme="minorHAnsi" w:hAnsiTheme="minorHAnsi" w:cstheme="minorHAnsi"/>
        </w:rPr>
        <w:t>oraz w przebieralniach.</w:t>
      </w:r>
      <w:r w:rsidR="00D722C0" w:rsidRPr="00E2761A">
        <w:rPr>
          <w:rFonts w:asciiTheme="minorHAnsi" w:hAnsiTheme="minorHAnsi" w:cstheme="minorHAnsi"/>
        </w:rPr>
        <w:t xml:space="preserve"> </w:t>
      </w:r>
      <w:r w:rsidR="00D722C0" w:rsidRPr="00E2761A">
        <w:rPr>
          <w:rFonts w:asciiTheme="minorHAnsi" w:hAnsiTheme="minorHAnsi" w:cstheme="minorHAnsi"/>
          <w:b/>
        </w:rPr>
        <w:t>Obowiązuje nakaz dezynfekcji rąk przy wejściu i wyjściu z</w:t>
      </w:r>
      <w:r w:rsidR="00DD346C" w:rsidRPr="00E2761A">
        <w:rPr>
          <w:rFonts w:asciiTheme="minorHAnsi" w:hAnsiTheme="minorHAnsi" w:cstheme="minorHAnsi"/>
          <w:b/>
        </w:rPr>
        <w:t> p</w:t>
      </w:r>
      <w:r w:rsidR="00D722C0" w:rsidRPr="00E2761A">
        <w:rPr>
          <w:rFonts w:asciiTheme="minorHAnsi" w:hAnsiTheme="minorHAnsi" w:cstheme="minorHAnsi"/>
          <w:b/>
        </w:rPr>
        <w:t>ływalni.</w:t>
      </w:r>
    </w:p>
    <w:p w14:paraId="02863972" w14:textId="1D0DC857" w:rsidR="00311AB5" w:rsidRPr="00E2761A" w:rsidRDefault="0065387A" w:rsidP="00756DD2">
      <w:pPr>
        <w:pStyle w:val="Akapitzlist"/>
        <w:numPr>
          <w:ilvl w:val="0"/>
          <w:numId w:val="1"/>
        </w:numPr>
        <w:tabs>
          <w:tab w:val="left" w:pos="820"/>
        </w:tabs>
        <w:spacing w:line="300" w:lineRule="auto"/>
        <w:jc w:val="both"/>
        <w:rPr>
          <w:rFonts w:asciiTheme="minorHAnsi" w:hAnsiTheme="minorHAnsi" w:cstheme="minorHAnsi"/>
        </w:rPr>
      </w:pPr>
      <w:r w:rsidRPr="00E2761A">
        <w:rPr>
          <w:rFonts w:asciiTheme="minorHAnsi" w:hAnsiTheme="minorHAnsi" w:cstheme="minorHAnsi"/>
        </w:rPr>
        <w:t>Stały obowiązek zasłaniania ust i nosa na terenie obiektu</w:t>
      </w:r>
      <w:r w:rsidR="004362E2" w:rsidRPr="00E2761A">
        <w:rPr>
          <w:rFonts w:asciiTheme="minorHAnsi" w:hAnsiTheme="minorHAnsi" w:cstheme="minorHAnsi"/>
        </w:rPr>
        <w:t>,</w:t>
      </w:r>
      <w:r w:rsidRPr="00E2761A">
        <w:rPr>
          <w:rFonts w:asciiTheme="minorHAnsi" w:hAnsiTheme="minorHAnsi" w:cstheme="minorHAnsi"/>
        </w:rPr>
        <w:t xml:space="preserve"> nie dotyczy osób </w:t>
      </w:r>
      <w:r w:rsidR="00DD346C" w:rsidRPr="00E2761A">
        <w:rPr>
          <w:rFonts w:asciiTheme="minorHAnsi" w:hAnsiTheme="minorHAnsi" w:cstheme="minorHAnsi"/>
        </w:rPr>
        <w:t xml:space="preserve">przebywających </w:t>
      </w:r>
      <w:r w:rsidR="00E2761A">
        <w:rPr>
          <w:rFonts w:asciiTheme="minorHAnsi" w:hAnsiTheme="minorHAnsi" w:cstheme="minorHAnsi"/>
        </w:rPr>
        <w:br/>
      </w:r>
      <w:r w:rsidR="00DD346C" w:rsidRPr="00E2761A">
        <w:rPr>
          <w:rFonts w:asciiTheme="minorHAnsi" w:hAnsiTheme="minorHAnsi" w:cstheme="minorHAnsi"/>
        </w:rPr>
        <w:t>na hali b</w:t>
      </w:r>
      <w:r w:rsidR="00D15F4F">
        <w:rPr>
          <w:rFonts w:asciiTheme="minorHAnsi" w:hAnsiTheme="minorHAnsi" w:cstheme="minorHAnsi"/>
        </w:rPr>
        <w:t>asenowej.</w:t>
      </w:r>
    </w:p>
    <w:p w14:paraId="208ADBA1" w14:textId="644A1048" w:rsidR="000D5173" w:rsidRPr="00E2761A" w:rsidRDefault="000D5173" w:rsidP="00756DD2">
      <w:pPr>
        <w:pStyle w:val="Akapitzlist"/>
        <w:numPr>
          <w:ilvl w:val="0"/>
          <w:numId w:val="1"/>
        </w:numPr>
        <w:tabs>
          <w:tab w:val="left" w:pos="820"/>
        </w:tabs>
        <w:spacing w:line="300" w:lineRule="auto"/>
        <w:jc w:val="both"/>
        <w:rPr>
          <w:rFonts w:asciiTheme="minorHAnsi" w:hAnsiTheme="minorHAnsi" w:cstheme="minorHAnsi"/>
          <w:b/>
          <w:bCs/>
        </w:rPr>
      </w:pPr>
      <w:r w:rsidRPr="00E2761A">
        <w:rPr>
          <w:rFonts w:asciiTheme="minorHAnsi" w:hAnsiTheme="minorHAnsi" w:cstheme="minorHAnsi"/>
          <w:b/>
          <w:bCs/>
        </w:rPr>
        <w:t>Pracownik ma prawo odmówić wejścia na obiekt osobie, która nie stosuje się do</w:t>
      </w:r>
      <w:r w:rsidR="00490501" w:rsidRPr="00E2761A">
        <w:rPr>
          <w:rFonts w:asciiTheme="minorHAnsi" w:hAnsiTheme="minorHAnsi" w:cstheme="minorHAnsi"/>
          <w:b/>
          <w:bCs/>
        </w:rPr>
        <w:t> </w:t>
      </w:r>
      <w:r w:rsidRPr="00E2761A">
        <w:rPr>
          <w:rFonts w:asciiTheme="minorHAnsi" w:hAnsiTheme="minorHAnsi" w:cstheme="minorHAnsi"/>
          <w:b/>
          <w:bCs/>
        </w:rPr>
        <w:t>obowiązku zasłaniania nosa i ust w wyznaczonych strefach.</w:t>
      </w:r>
    </w:p>
    <w:p w14:paraId="72568275" w14:textId="1290007D" w:rsidR="00311AB5" w:rsidRPr="00E2761A" w:rsidRDefault="0065387A" w:rsidP="00756DD2">
      <w:pPr>
        <w:pStyle w:val="Akapitzlist"/>
        <w:numPr>
          <w:ilvl w:val="0"/>
          <w:numId w:val="1"/>
        </w:numPr>
        <w:tabs>
          <w:tab w:val="left" w:pos="820"/>
        </w:tabs>
        <w:spacing w:line="300" w:lineRule="auto"/>
        <w:jc w:val="both"/>
        <w:rPr>
          <w:rFonts w:asciiTheme="minorHAnsi" w:hAnsiTheme="minorHAnsi" w:cstheme="minorHAnsi"/>
        </w:rPr>
      </w:pPr>
      <w:r w:rsidRPr="00E2761A">
        <w:rPr>
          <w:rFonts w:asciiTheme="minorHAnsi" w:hAnsiTheme="minorHAnsi" w:cstheme="minorHAnsi"/>
        </w:rPr>
        <w:t>Obsługa zaopatrzona została w dodatkowe środki ochrony</w:t>
      </w:r>
      <w:r w:rsidRPr="00E2761A">
        <w:rPr>
          <w:rFonts w:asciiTheme="minorHAnsi" w:hAnsiTheme="minorHAnsi" w:cstheme="minorHAnsi"/>
          <w:spacing w:val="-8"/>
        </w:rPr>
        <w:t xml:space="preserve"> </w:t>
      </w:r>
      <w:r w:rsidRPr="00E2761A">
        <w:rPr>
          <w:rFonts w:asciiTheme="minorHAnsi" w:hAnsiTheme="minorHAnsi" w:cstheme="minorHAnsi"/>
        </w:rPr>
        <w:t>osobistej.</w:t>
      </w:r>
    </w:p>
    <w:p w14:paraId="76E740EB" w14:textId="77777777" w:rsidR="00835CEB" w:rsidRPr="00E2761A" w:rsidRDefault="0065387A" w:rsidP="00756DD2">
      <w:pPr>
        <w:pStyle w:val="Akapitzlist"/>
        <w:numPr>
          <w:ilvl w:val="0"/>
          <w:numId w:val="1"/>
        </w:numPr>
        <w:tabs>
          <w:tab w:val="left" w:pos="820"/>
        </w:tabs>
        <w:spacing w:line="300" w:lineRule="auto"/>
        <w:ind w:right="116"/>
        <w:jc w:val="both"/>
        <w:rPr>
          <w:rFonts w:asciiTheme="minorHAnsi" w:hAnsiTheme="minorHAnsi" w:cstheme="minorHAnsi"/>
        </w:rPr>
      </w:pPr>
      <w:r w:rsidRPr="00E2761A">
        <w:rPr>
          <w:rFonts w:asciiTheme="minorHAnsi" w:hAnsiTheme="minorHAnsi" w:cstheme="minorHAnsi"/>
        </w:rPr>
        <w:t xml:space="preserve">Zaznaczyliśmy </w:t>
      </w:r>
      <w:r w:rsidR="00DD346C" w:rsidRPr="00E2761A">
        <w:rPr>
          <w:rFonts w:asciiTheme="minorHAnsi" w:hAnsiTheme="minorHAnsi" w:cstheme="minorHAnsi"/>
        </w:rPr>
        <w:t>wymagane</w:t>
      </w:r>
      <w:r w:rsidRPr="00E2761A">
        <w:rPr>
          <w:rFonts w:asciiTheme="minorHAnsi" w:hAnsiTheme="minorHAnsi" w:cstheme="minorHAnsi"/>
        </w:rPr>
        <w:t xml:space="preserve"> odległości na podłodze przed kasą</w:t>
      </w:r>
      <w:r w:rsidR="00DD346C" w:rsidRPr="00E2761A">
        <w:rPr>
          <w:rFonts w:asciiTheme="minorHAnsi" w:hAnsiTheme="minorHAnsi" w:cstheme="minorHAnsi"/>
        </w:rPr>
        <w:t xml:space="preserve"> oraz przy bufecie</w:t>
      </w:r>
      <w:r w:rsidRPr="00E2761A">
        <w:rPr>
          <w:rFonts w:asciiTheme="minorHAnsi" w:hAnsiTheme="minorHAnsi" w:cstheme="minorHAnsi"/>
        </w:rPr>
        <w:t xml:space="preserve">. </w:t>
      </w:r>
    </w:p>
    <w:p w14:paraId="1E920B3A" w14:textId="62FC3A1B" w:rsidR="00311AB5" w:rsidRPr="00E2761A" w:rsidRDefault="00EA6285" w:rsidP="00756DD2">
      <w:pPr>
        <w:pStyle w:val="Akapitzlist"/>
        <w:numPr>
          <w:ilvl w:val="0"/>
          <w:numId w:val="1"/>
        </w:numPr>
        <w:spacing w:line="300" w:lineRule="auto"/>
        <w:rPr>
          <w:rFonts w:asciiTheme="minorHAnsi" w:hAnsiTheme="minorHAnsi" w:cstheme="minorHAnsi"/>
        </w:rPr>
      </w:pPr>
      <w:r w:rsidRPr="00E2761A">
        <w:rPr>
          <w:rFonts w:asciiTheme="minorHAnsi" w:hAnsiTheme="minorHAnsi" w:cstheme="minorHAnsi"/>
        </w:rPr>
        <w:t>Bezpośrednio przed kasą może przebywać wyłącznie 1 osoba lub rodzina. Wyjątek stanowi osoba niepełnoletnia lub niepełnosprawna, które wymagają opiekuna.</w:t>
      </w:r>
    </w:p>
    <w:p w14:paraId="63C565CB" w14:textId="094AB0F0" w:rsidR="00311AB5" w:rsidRPr="00E2761A" w:rsidRDefault="001F162D" w:rsidP="00756DD2">
      <w:pPr>
        <w:pStyle w:val="Akapitzlist"/>
        <w:numPr>
          <w:ilvl w:val="0"/>
          <w:numId w:val="1"/>
        </w:numPr>
        <w:tabs>
          <w:tab w:val="left" w:pos="820"/>
        </w:tabs>
        <w:spacing w:line="300" w:lineRule="auto"/>
        <w:ind w:right="236"/>
        <w:jc w:val="both"/>
        <w:rPr>
          <w:rFonts w:asciiTheme="minorHAnsi" w:hAnsiTheme="minorHAnsi" w:cstheme="minorHAnsi"/>
        </w:rPr>
      </w:pPr>
      <w:r w:rsidRPr="00E2761A">
        <w:rPr>
          <w:rFonts w:asciiTheme="minorHAnsi" w:hAnsiTheme="minorHAnsi" w:cstheme="minorHAnsi"/>
        </w:rPr>
        <w:t>N</w:t>
      </w:r>
      <w:r w:rsidR="0065387A" w:rsidRPr="00E2761A">
        <w:rPr>
          <w:rFonts w:asciiTheme="minorHAnsi" w:hAnsiTheme="minorHAnsi" w:cstheme="minorHAnsi"/>
        </w:rPr>
        <w:t xml:space="preserve">a  całym  obiekcie  obowiązuje  dystans  </w:t>
      </w:r>
      <w:r w:rsidR="0065387A" w:rsidRPr="00E2761A">
        <w:rPr>
          <w:rFonts w:asciiTheme="minorHAnsi" w:hAnsiTheme="minorHAnsi" w:cstheme="minorHAnsi"/>
          <w:spacing w:val="-3"/>
        </w:rPr>
        <w:t>społeczny</w:t>
      </w:r>
      <w:r w:rsidR="00F54B11" w:rsidRPr="00E2761A">
        <w:rPr>
          <w:rFonts w:asciiTheme="minorHAnsi" w:hAnsiTheme="minorHAnsi" w:cstheme="minorHAnsi"/>
          <w:spacing w:val="-3"/>
        </w:rPr>
        <w:t>.</w:t>
      </w:r>
    </w:p>
    <w:p w14:paraId="26DEFFA7" w14:textId="6A506509" w:rsidR="00311AB5" w:rsidRPr="00E2761A" w:rsidRDefault="0065387A" w:rsidP="00756DD2">
      <w:pPr>
        <w:pStyle w:val="Akapitzlist"/>
        <w:numPr>
          <w:ilvl w:val="0"/>
          <w:numId w:val="1"/>
        </w:numPr>
        <w:tabs>
          <w:tab w:val="left" w:pos="820"/>
        </w:tabs>
        <w:spacing w:line="300" w:lineRule="auto"/>
        <w:jc w:val="both"/>
        <w:rPr>
          <w:rFonts w:asciiTheme="minorHAnsi" w:hAnsiTheme="minorHAnsi" w:cstheme="minorHAnsi"/>
        </w:rPr>
      </w:pPr>
      <w:r w:rsidRPr="00E2761A">
        <w:rPr>
          <w:rFonts w:asciiTheme="minorHAnsi" w:hAnsiTheme="minorHAnsi" w:cstheme="minorHAnsi"/>
        </w:rPr>
        <w:t>Zachęcamy wszystkich klientów do płatności</w:t>
      </w:r>
      <w:r w:rsidRPr="00E2761A">
        <w:rPr>
          <w:rFonts w:asciiTheme="minorHAnsi" w:hAnsiTheme="minorHAnsi" w:cstheme="minorHAnsi"/>
          <w:spacing w:val="-5"/>
        </w:rPr>
        <w:t xml:space="preserve"> </w:t>
      </w:r>
      <w:r w:rsidRPr="00E2761A">
        <w:rPr>
          <w:rFonts w:asciiTheme="minorHAnsi" w:hAnsiTheme="minorHAnsi" w:cstheme="minorHAnsi"/>
        </w:rPr>
        <w:t>bezgotówkowych.</w:t>
      </w:r>
    </w:p>
    <w:p w14:paraId="54027A84" w14:textId="132A92C4" w:rsidR="00311AB5" w:rsidRPr="00E2761A" w:rsidRDefault="0065387A" w:rsidP="00756DD2">
      <w:pPr>
        <w:pStyle w:val="Akapitzlist"/>
        <w:numPr>
          <w:ilvl w:val="0"/>
          <w:numId w:val="1"/>
        </w:numPr>
        <w:tabs>
          <w:tab w:val="left" w:pos="820"/>
        </w:tabs>
        <w:spacing w:line="300" w:lineRule="auto"/>
        <w:jc w:val="both"/>
        <w:rPr>
          <w:rFonts w:asciiTheme="minorHAnsi" w:hAnsiTheme="minorHAnsi" w:cstheme="minorHAnsi"/>
        </w:rPr>
      </w:pPr>
      <w:r w:rsidRPr="00E2761A">
        <w:rPr>
          <w:rFonts w:asciiTheme="minorHAnsi" w:hAnsiTheme="minorHAnsi" w:cstheme="minorHAnsi"/>
        </w:rPr>
        <w:t>Prowadzimy dezynfekcję transponderów i szafek po każdym</w:t>
      </w:r>
      <w:r w:rsidRPr="00E2761A">
        <w:rPr>
          <w:rFonts w:asciiTheme="minorHAnsi" w:hAnsiTheme="minorHAnsi" w:cstheme="minorHAnsi"/>
          <w:spacing w:val="-10"/>
        </w:rPr>
        <w:t xml:space="preserve"> </w:t>
      </w:r>
      <w:r w:rsidRPr="00E2761A">
        <w:rPr>
          <w:rFonts w:asciiTheme="minorHAnsi" w:hAnsiTheme="minorHAnsi" w:cstheme="minorHAnsi"/>
        </w:rPr>
        <w:t>użytkowniku.</w:t>
      </w:r>
    </w:p>
    <w:p w14:paraId="7E22F36A" w14:textId="757FE69A" w:rsidR="00311AB5" w:rsidRPr="00E2761A" w:rsidRDefault="0065387A" w:rsidP="00756DD2">
      <w:pPr>
        <w:pStyle w:val="Akapitzlist"/>
        <w:numPr>
          <w:ilvl w:val="0"/>
          <w:numId w:val="1"/>
        </w:numPr>
        <w:tabs>
          <w:tab w:val="left" w:pos="820"/>
        </w:tabs>
        <w:spacing w:line="300" w:lineRule="auto"/>
        <w:ind w:right="118"/>
        <w:jc w:val="both"/>
        <w:rPr>
          <w:rFonts w:asciiTheme="minorHAnsi" w:hAnsiTheme="minorHAnsi" w:cstheme="minorHAnsi"/>
        </w:rPr>
      </w:pPr>
      <w:r w:rsidRPr="00E2761A">
        <w:rPr>
          <w:rFonts w:asciiTheme="minorHAnsi" w:hAnsiTheme="minorHAnsi" w:cstheme="minorHAnsi"/>
        </w:rPr>
        <w:t>Z pływalni nie będą mogły korzystać osoby z objawami jakiejkolwiek ostrej infekcji, przede wszystkim dróg</w:t>
      </w:r>
      <w:r w:rsidRPr="00E2761A">
        <w:rPr>
          <w:rFonts w:asciiTheme="minorHAnsi" w:hAnsiTheme="minorHAnsi" w:cstheme="minorHAnsi"/>
          <w:spacing w:val="-3"/>
        </w:rPr>
        <w:t xml:space="preserve"> </w:t>
      </w:r>
      <w:r w:rsidRPr="00E2761A">
        <w:rPr>
          <w:rFonts w:asciiTheme="minorHAnsi" w:hAnsiTheme="minorHAnsi" w:cstheme="minorHAnsi"/>
        </w:rPr>
        <w:t>oddechowych</w:t>
      </w:r>
      <w:r w:rsidR="00F54B11" w:rsidRPr="00E2761A">
        <w:rPr>
          <w:rFonts w:asciiTheme="minorHAnsi" w:hAnsiTheme="minorHAnsi" w:cstheme="minorHAnsi"/>
        </w:rPr>
        <w:t>, gorączką</w:t>
      </w:r>
      <w:r w:rsidRPr="00E2761A">
        <w:rPr>
          <w:rFonts w:asciiTheme="minorHAnsi" w:hAnsiTheme="minorHAnsi" w:cstheme="minorHAnsi"/>
        </w:rPr>
        <w:t>.</w:t>
      </w:r>
      <w:r w:rsidR="00F54B11" w:rsidRPr="00E2761A">
        <w:rPr>
          <w:rFonts w:asciiTheme="minorHAnsi" w:hAnsiTheme="minorHAnsi" w:cstheme="minorHAnsi"/>
        </w:rPr>
        <w:t xml:space="preserve"> </w:t>
      </w:r>
      <w:r w:rsidR="00F54B11" w:rsidRPr="00E2761A">
        <w:rPr>
          <w:rFonts w:asciiTheme="minorHAnsi" w:hAnsiTheme="minorHAnsi" w:cstheme="minorHAnsi"/>
          <w:b/>
        </w:rPr>
        <w:t xml:space="preserve">Pracownik pływalni ma prawo </w:t>
      </w:r>
      <w:r w:rsidR="004362E2" w:rsidRPr="00E2761A">
        <w:rPr>
          <w:rFonts w:asciiTheme="minorHAnsi" w:hAnsiTheme="minorHAnsi" w:cstheme="minorHAnsi"/>
          <w:b/>
        </w:rPr>
        <w:br/>
      </w:r>
      <w:r w:rsidR="00F54B11" w:rsidRPr="00E2761A">
        <w:rPr>
          <w:rFonts w:asciiTheme="minorHAnsi" w:hAnsiTheme="minorHAnsi" w:cstheme="minorHAnsi"/>
          <w:b/>
        </w:rPr>
        <w:t>nie wpuścić na obiekt osoby z wyżej wymienionymi objawami.</w:t>
      </w:r>
    </w:p>
    <w:p w14:paraId="1DE12511" w14:textId="3715ED5E" w:rsidR="00311AB5" w:rsidRPr="00E2761A" w:rsidRDefault="0065387A" w:rsidP="00756DD2">
      <w:pPr>
        <w:pStyle w:val="Akapitzlist"/>
        <w:numPr>
          <w:ilvl w:val="0"/>
          <w:numId w:val="1"/>
        </w:numPr>
        <w:tabs>
          <w:tab w:val="left" w:pos="820"/>
        </w:tabs>
        <w:spacing w:line="300" w:lineRule="auto"/>
        <w:jc w:val="both"/>
        <w:rPr>
          <w:rFonts w:asciiTheme="minorHAnsi" w:hAnsiTheme="minorHAnsi" w:cstheme="minorHAnsi"/>
        </w:rPr>
      </w:pPr>
      <w:r w:rsidRPr="00E2761A">
        <w:rPr>
          <w:rFonts w:asciiTheme="minorHAnsi" w:hAnsiTheme="minorHAnsi" w:cstheme="minorHAnsi"/>
        </w:rPr>
        <w:t>Na czas obostrzeń nie funkcjonuje poczekalnia,</w:t>
      </w:r>
      <w:r w:rsidRPr="00E2761A">
        <w:rPr>
          <w:rFonts w:asciiTheme="minorHAnsi" w:hAnsiTheme="minorHAnsi" w:cstheme="minorHAnsi"/>
          <w:spacing w:val="31"/>
        </w:rPr>
        <w:t xml:space="preserve"> </w:t>
      </w:r>
      <w:r w:rsidRPr="00E2761A">
        <w:rPr>
          <w:rFonts w:asciiTheme="minorHAnsi" w:hAnsiTheme="minorHAnsi" w:cstheme="minorHAnsi"/>
        </w:rPr>
        <w:t>by</w:t>
      </w:r>
      <w:r w:rsidRPr="00E2761A">
        <w:rPr>
          <w:rFonts w:asciiTheme="minorHAnsi" w:hAnsiTheme="minorHAnsi" w:cstheme="minorHAnsi"/>
          <w:spacing w:val="27"/>
        </w:rPr>
        <w:t xml:space="preserve"> </w:t>
      </w:r>
      <w:r w:rsidRPr="00E2761A">
        <w:rPr>
          <w:rFonts w:asciiTheme="minorHAnsi" w:hAnsiTheme="minorHAnsi" w:cstheme="minorHAnsi"/>
        </w:rPr>
        <w:t>nie</w:t>
      </w:r>
      <w:r w:rsidRPr="00E2761A">
        <w:rPr>
          <w:rFonts w:asciiTheme="minorHAnsi" w:hAnsiTheme="minorHAnsi" w:cstheme="minorHAnsi"/>
          <w:spacing w:val="29"/>
        </w:rPr>
        <w:t xml:space="preserve"> </w:t>
      </w:r>
      <w:r w:rsidRPr="00E2761A">
        <w:rPr>
          <w:rFonts w:asciiTheme="minorHAnsi" w:hAnsiTheme="minorHAnsi" w:cstheme="minorHAnsi"/>
        </w:rPr>
        <w:t>zachęcać</w:t>
      </w:r>
      <w:r w:rsidRPr="00E2761A">
        <w:rPr>
          <w:rFonts w:asciiTheme="minorHAnsi" w:hAnsiTheme="minorHAnsi" w:cstheme="minorHAnsi"/>
          <w:spacing w:val="32"/>
        </w:rPr>
        <w:t xml:space="preserve"> </w:t>
      </w:r>
      <w:r w:rsidRPr="00E2761A">
        <w:rPr>
          <w:rFonts w:asciiTheme="minorHAnsi" w:hAnsiTheme="minorHAnsi" w:cstheme="minorHAnsi"/>
        </w:rPr>
        <w:t>nikogo</w:t>
      </w:r>
      <w:r w:rsidRPr="00E2761A">
        <w:rPr>
          <w:rFonts w:asciiTheme="minorHAnsi" w:hAnsiTheme="minorHAnsi" w:cstheme="minorHAnsi"/>
          <w:spacing w:val="29"/>
        </w:rPr>
        <w:t xml:space="preserve"> </w:t>
      </w:r>
      <w:r w:rsidRPr="00E2761A">
        <w:rPr>
          <w:rFonts w:asciiTheme="minorHAnsi" w:hAnsiTheme="minorHAnsi" w:cstheme="minorHAnsi"/>
        </w:rPr>
        <w:t>do</w:t>
      </w:r>
      <w:r w:rsidRPr="00E2761A">
        <w:rPr>
          <w:rFonts w:asciiTheme="minorHAnsi" w:hAnsiTheme="minorHAnsi" w:cstheme="minorHAnsi"/>
          <w:spacing w:val="29"/>
        </w:rPr>
        <w:t xml:space="preserve"> </w:t>
      </w:r>
      <w:r w:rsidRPr="00E2761A">
        <w:rPr>
          <w:rFonts w:asciiTheme="minorHAnsi" w:hAnsiTheme="minorHAnsi" w:cstheme="minorHAnsi"/>
        </w:rPr>
        <w:t>dłuższego</w:t>
      </w:r>
    </w:p>
    <w:p w14:paraId="1D862AAE" w14:textId="0ABEE7C3" w:rsidR="0008549A" w:rsidRPr="000D3865" w:rsidRDefault="0065387A" w:rsidP="000D3865">
      <w:pPr>
        <w:pStyle w:val="Tekstpodstawowy"/>
        <w:spacing w:before="22" w:line="30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E2761A">
        <w:rPr>
          <w:rFonts w:asciiTheme="minorHAnsi" w:hAnsiTheme="minorHAnsi" w:cstheme="minorHAnsi"/>
          <w:sz w:val="22"/>
          <w:szCs w:val="22"/>
        </w:rPr>
        <w:t>przebywania na terenie obiektu.</w:t>
      </w:r>
    </w:p>
    <w:p w14:paraId="1F0EDD14" w14:textId="711CB1E3" w:rsidR="0008549A" w:rsidRDefault="0008549A" w:rsidP="000D3865">
      <w:pPr>
        <w:pStyle w:val="Akapitzlist"/>
        <w:numPr>
          <w:ilvl w:val="0"/>
          <w:numId w:val="1"/>
        </w:numPr>
        <w:tabs>
          <w:tab w:val="left" w:pos="820"/>
        </w:tabs>
        <w:spacing w:line="300" w:lineRule="auto"/>
        <w:jc w:val="both"/>
        <w:rPr>
          <w:rFonts w:asciiTheme="minorHAnsi" w:hAnsiTheme="minorHAnsi" w:cstheme="minorHAnsi"/>
        </w:rPr>
      </w:pPr>
      <w:r w:rsidRPr="00E2761A">
        <w:rPr>
          <w:rFonts w:asciiTheme="minorHAnsi" w:hAnsiTheme="minorHAnsi" w:cstheme="minorHAnsi"/>
        </w:rPr>
        <w:t>Przy wejściu na zjeżdżalni</w:t>
      </w:r>
      <w:r w:rsidR="00371637">
        <w:rPr>
          <w:rFonts w:asciiTheme="minorHAnsi" w:hAnsiTheme="minorHAnsi" w:cstheme="minorHAnsi"/>
        </w:rPr>
        <w:t>ę</w:t>
      </w:r>
      <w:r w:rsidRPr="00E2761A">
        <w:rPr>
          <w:rFonts w:asciiTheme="minorHAnsi" w:hAnsiTheme="minorHAnsi" w:cstheme="minorHAnsi"/>
        </w:rPr>
        <w:t xml:space="preserve"> </w:t>
      </w:r>
      <w:proofErr w:type="spellStart"/>
      <w:r w:rsidRPr="00E2761A">
        <w:rPr>
          <w:rFonts w:asciiTheme="minorHAnsi" w:hAnsiTheme="minorHAnsi" w:cstheme="minorHAnsi"/>
        </w:rPr>
        <w:t>trójspiralną</w:t>
      </w:r>
      <w:proofErr w:type="spellEnd"/>
      <w:r w:rsidRPr="00E2761A">
        <w:rPr>
          <w:rFonts w:asciiTheme="minorHAnsi" w:hAnsiTheme="minorHAnsi" w:cstheme="minorHAnsi"/>
        </w:rPr>
        <w:t xml:space="preserve"> należy zachować </w:t>
      </w:r>
      <w:r w:rsidR="00D15F4F">
        <w:rPr>
          <w:rFonts w:asciiTheme="minorHAnsi" w:hAnsiTheme="minorHAnsi" w:cstheme="minorHAnsi"/>
        </w:rPr>
        <w:t>dystans społeczny</w:t>
      </w:r>
      <w:r w:rsidRPr="00E2761A">
        <w:rPr>
          <w:rFonts w:asciiTheme="minorHAnsi" w:hAnsiTheme="minorHAnsi" w:cstheme="minorHAnsi"/>
        </w:rPr>
        <w:t>.</w:t>
      </w:r>
    </w:p>
    <w:p w14:paraId="74E13843" w14:textId="02044B78" w:rsidR="000D3865" w:rsidRPr="000D3865" w:rsidRDefault="000D3865" w:rsidP="000D3865">
      <w:pPr>
        <w:pStyle w:val="Akapitzlist"/>
        <w:numPr>
          <w:ilvl w:val="0"/>
          <w:numId w:val="1"/>
        </w:numPr>
        <w:tabs>
          <w:tab w:val="left" w:pos="820"/>
        </w:tabs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strefie saun obowiązuje zachowanie dystansu społecznego.</w:t>
      </w:r>
    </w:p>
    <w:p w14:paraId="66F09025" w14:textId="6481D446" w:rsidR="0008549A" w:rsidRPr="00E2761A" w:rsidRDefault="0008549A" w:rsidP="00756DD2">
      <w:pPr>
        <w:pStyle w:val="Akapitzlist"/>
        <w:numPr>
          <w:ilvl w:val="0"/>
          <w:numId w:val="1"/>
        </w:numPr>
        <w:tabs>
          <w:tab w:val="left" w:pos="820"/>
        </w:tabs>
        <w:spacing w:line="300" w:lineRule="auto"/>
        <w:jc w:val="both"/>
        <w:rPr>
          <w:rFonts w:asciiTheme="minorHAnsi" w:hAnsiTheme="minorHAnsi" w:cstheme="minorHAnsi"/>
        </w:rPr>
      </w:pPr>
      <w:r w:rsidRPr="00E2761A">
        <w:rPr>
          <w:rFonts w:asciiTheme="minorHAnsi" w:hAnsiTheme="minorHAnsi" w:cstheme="minorHAnsi"/>
        </w:rPr>
        <w:t xml:space="preserve">W strefie saun uruchomiona jest sauna fińska, </w:t>
      </w:r>
      <w:r w:rsidR="000D3865">
        <w:rPr>
          <w:rFonts w:asciiTheme="minorHAnsi" w:hAnsiTheme="minorHAnsi" w:cstheme="minorHAnsi"/>
        </w:rPr>
        <w:t xml:space="preserve">sauna parowa, </w:t>
      </w:r>
      <w:r w:rsidRPr="00E2761A">
        <w:rPr>
          <w:rFonts w:asciiTheme="minorHAnsi" w:hAnsiTheme="minorHAnsi" w:cstheme="minorHAnsi"/>
        </w:rPr>
        <w:t>grzana ława oraz cebrzyki z zimną wodą.</w:t>
      </w:r>
    </w:p>
    <w:p w14:paraId="2707BDB0" w14:textId="06DA2504" w:rsidR="00311AB5" w:rsidRPr="00E2761A" w:rsidRDefault="0065387A" w:rsidP="00756DD2">
      <w:pPr>
        <w:pStyle w:val="Akapitzlist"/>
        <w:numPr>
          <w:ilvl w:val="0"/>
          <w:numId w:val="1"/>
        </w:numPr>
        <w:tabs>
          <w:tab w:val="left" w:pos="820"/>
        </w:tabs>
        <w:spacing w:line="300" w:lineRule="auto"/>
        <w:jc w:val="both"/>
        <w:rPr>
          <w:rFonts w:asciiTheme="minorHAnsi" w:hAnsiTheme="minorHAnsi" w:cstheme="minorHAnsi"/>
        </w:rPr>
      </w:pPr>
      <w:r w:rsidRPr="00E2761A">
        <w:rPr>
          <w:rFonts w:asciiTheme="minorHAnsi" w:hAnsiTheme="minorHAnsi" w:cstheme="minorHAnsi"/>
        </w:rPr>
        <w:t>Dokonujemy regularnej dezynfekcji powierzchni</w:t>
      </w:r>
      <w:r w:rsidRPr="00E2761A">
        <w:rPr>
          <w:rFonts w:asciiTheme="minorHAnsi" w:hAnsiTheme="minorHAnsi" w:cstheme="minorHAnsi"/>
          <w:spacing w:val="-5"/>
        </w:rPr>
        <w:t xml:space="preserve"> </w:t>
      </w:r>
      <w:r w:rsidRPr="00E2761A">
        <w:rPr>
          <w:rFonts w:asciiTheme="minorHAnsi" w:hAnsiTheme="minorHAnsi" w:cstheme="minorHAnsi"/>
        </w:rPr>
        <w:t>wspólnych.</w:t>
      </w:r>
    </w:p>
    <w:p w14:paraId="79CACD49" w14:textId="24253FEF" w:rsidR="000D5173" w:rsidRPr="00E2761A" w:rsidRDefault="000D5173" w:rsidP="00756DD2">
      <w:pPr>
        <w:pStyle w:val="Akapitzlist"/>
        <w:numPr>
          <w:ilvl w:val="0"/>
          <w:numId w:val="1"/>
        </w:numPr>
        <w:tabs>
          <w:tab w:val="left" w:pos="820"/>
        </w:tabs>
        <w:spacing w:line="300" w:lineRule="auto"/>
        <w:jc w:val="both"/>
        <w:rPr>
          <w:rFonts w:asciiTheme="minorHAnsi" w:hAnsiTheme="minorHAnsi" w:cstheme="minorHAnsi"/>
        </w:rPr>
      </w:pPr>
      <w:r w:rsidRPr="00E2761A">
        <w:rPr>
          <w:rFonts w:asciiTheme="minorHAnsi" w:hAnsiTheme="minorHAnsi" w:cstheme="minorHAnsi"/>
        </w:rPr>
        <w:t xml:space="preserve">W przypadku regulacji nieujętych niniejszymi zasadami, obowiązują zapisy dotychczasowych regulaminów Krytej Pływalni </w:t>
      </w:r>
      <w:r w:rsidR="00EA6285" w:rsidRPr="00E2761A">
        <w:rPr>
          <w:rFonts w:asciiTheme="minorHAnsi" w:hAnsiTheme="minorHAnsi" w:cstheme="minorHAnsi"/>
        </w:rPr>
        <w:t>„</w:t>
      </w:r>
      <w:r w:rsidRPr="00E2761A">
        <w:rPr>
          <w:rFonts w:asciiTheme="minorHAnsi" w:hAnsiTheme="minorHAnsi" w:cstheme="minorHAnsi"/>
        </w:rPr>
        <w:t>Naquarius</w:t>
      </w:r>
      <w:r w:rsidR="00EA6285" w:rsidRPr="00E2761A">
        <w:rPr>
          <w:rFonts w:asciiTheme="minorHAnsi" w:hAnsiTheme="minorHAnsi" w:cstheme="minorHAnsi"/>
        </w:rPr>
        <w:t>”</w:t>
      </w:r>
      <w:r w:rsidRPr="00E2761A">
        <w:rPr>
          <w:rFonts w:asciiTheme="minorHAnsi" w:hAnsiTheme="minorHAnsi" w:cstheme="minorHAnsi"/>
        </w:rPr>
        <w:t xml:space="preserve"> oraz poleceń porządkowych.</w:t>
      </w:r>
    </w:p>
    <w:p w14:paraId="19A05A40" w14:textId="77777777" w:rsidR="00505A34" w:rsidRPr="00E2761A" w:rsidRDefault="00505A34" w:rsidP="00E2761A">
      <w:pPr>
        <w:tabs>
          <w:tab w:val="left" w:pos="820"/>
        </w:tabs>
        <w:rPr>
          <w:rFonts w:asciiTheme="minorHAnsi" w:hAnsiTheme="minorHAnsi" w:cstheme="minorHAnsi"/>
        </w:rPr>
      </w:pPr>
    </w:p>
    <w:p w14:paraId="689BFCFB" w14:textId="77777777" w:rsidR="00505A34" w:rsidRPr="00E2761A" w:rsidRDefault="00505A34" w:rsidP="00505A34">
      <w:pPr>
        <w:tabs>
          <w:tab w:val="left" w:pos="820"/>
        </w:tabs>
        <w:ind w:left="460"/>
        <w:rPr>
          <w:rFonts w:asciiTheme="minorHAnsi" w:hAnsiTheme="minorHAnsi" w:cstheme="minorHAnsi"/>
        </w:rPr>
      </w:pPr>
    </w:p>
    <w:p w14:paraId="4E041BA3" w14:textId="77777777" w:rsidR="00505A34" w:rsidRPr="00E2761A" w:rsidRDefault="00505A34" w:rsidP="00505A34">
      <w:pPr>
        <w:tabs>
          <w:tab w:val="left" w:pos="820"/>
        </w:tabs>
        <w:ind w:left="460"/>
        <w:rPr>
          <w:rFonts w:asciiTheme="minorHAnsi" w:hAnsiTheme="minorHAnsi" w:cstheme="minorHAnsi"/>
        </w:rPr>
      </w:pPr>
    </w:p>
    <w:p w14:paraId="70E10B03" w14:textId="77777777" w:rsidR="00505A34" w:rsidRPr="00E2761A" w:rsidRDefault="00505A34" w:rsidP="00505A34">
      <w:pPr>
        <w:tabs>
          <w:tab w:val="left" w:pos="820"/>
        </w:tabs>
        <w:ind w:left="460"/>
        <w:rPr>
          <w:rFonts w:asciiTheme="minorHAnsi" w:hAnsiTheme="minorHAnsi" w:cstheme="minorHAnsi"/>
        </w:rPr>
      </w:pPr>
    </w:p>
    <w:p w14:paraId="44127D07" w14:textId="06571F43" w:rsidR="00505A34" w:rsidRPr="00E2761A" w:rsidRDefault="00756DD2" w:rsidP="00505A34">
      <w:pPr>
        <w:tabs>
          <w:tab w:val="left" w:pos="820"/>
        </w:tabs>
        <w:ind w:left="4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Obowiązuje od</w:t>
      </w:r>
      <w:r w:rsidR="00505A34" w:rsidRPr="00E2761A">
        <w:rPr>
          <w:rFonts w:asciiTheme="minorHAnsi" w:hAnsiTheme="minorHAnsi" w:cstheme="minorHAnsi"/>
        </w:rPr>
        <w:t xml:space="preserve"> </w:t>
      </w:r>
      <w:r w:rsidR="000D3865">
        <w:rPr>
          <w:rFonts w:asciiTheme="minorHAnsi" w:hAnsiTheme="minorHAnsi" w:cstheme="minorHAnsi"/>
        </w:rPr>
        <w:t>22</w:t>
      </w:r>
      <w:r w:rsidR="00505A34" w:rsidRPr="00E2761A">
        <w:rPr>
          <w:rFonts w:asciiTheme="minorHAnsi" w:hAnsiTheme="minorHAnsi" w:cstheme="minorHAnsi"/>
        </w:rPr>
        <w:t>.0</w:t>
      </w:r>
      <w:r w:rsidR="000D3865">
        <w:rPr>
          <w:rFonts w:asciiTheme="minorHAnsi" w:hAnsiTheme="minorHAnsi" w:cstheme="minorHAnsi"/>
        </w:rPr>
        <w:t>8</w:t>
      </w:r>
      <w:r w:rsidR="00505A34" w:rsidRPr="00E2761A">
        <w:rPr>
          <w:rFonts w:asciiTheme="minorHAnsi" w:hAnsiTheme="minorHAnsi" w:cstheme="minorHAnsi"/>
        </w:rPr>
        <w:t>.2020 r.</w:t>
      </w:r>
    </w:p>
    <w:sectPr w:rsidR="00505A34" w:rsidRPr="00E2761A" w:rsidSect="00FE0231">
      <w:type w:val="continuous"/>
      <w:pgSz w:w="11900" w:h="16840"/>
      <w:pgMar w:top="1340" w:right="1300" w:bottom="280" w:left="13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06DF"/>
    <w:multiLevelType w:val="hybridMultilevel"/>
    <w:tmpl w:val="A57056AE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CB27E6E"/>
    <w:multiLevelType w:val="hybridMultilevel"/>
    <w:tmpl w:val="5844C598"/>
    <w:lvl w:ilvl="0" w:tplc="E0BAC930">
      <w:start w:val="1"/>
      <w:numFmt w:val="decimal"/>
      <w:lvlText w:val="%1."/>
      <w:lvlJc w:val="left"/>
      <w:pPr>
        <w:ind w:left="820" w:hanging="360"/>
      </w:pPr>
      <w:rPr>
        <w:rFonts w:asciiTheme="minorHAnsi" w:hAnsiTheme="minorHAnsi" w:cstheme="minorHAnsi" w:hint="default"/>
        <w:color w:val="auto"/>
        <w:spacing w:val="-2"/>
        <w:w w:val="100"/>
        <w:lang w:val="pl-PL" w:eastAsia="en-US" w:bidi="ar-SA"/>
      </w:rPr>
    </w:lvl>
    <w:lvl w:ilvl="1" w:tplc="3A764A50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2" w:tplc="6FEE8C02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3" w:tplc="B5DE81B4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  <w:lvl w:ilvl="4" w:tplc="3A8C90CE">
      <w:numFmt w:val="bullet"/>
      <w:lvlText w:val="•"/>
      <w:lvlJc w:val="left"/>
      <w:pPr>
        <w:ind w:left="3720" w:hanging="360"/>
      </w:pPr>
      <w:rPr>
        <w:rFonts w:hint="default"/>
        <w:lang w:val="pl-PL" w:eastAsia="en-US" w:bidi="ar-SA"/>
      </w:rPr>
    </w:lvl>
    <w:lvl w:ilvl="5" w:tplc="9E082FC2">
      <w:numFmt w:val="bullet"/>
      <w:lvlText w:val="•"/>
      <w:lvlJc w:val="left"/>
      <w:pPr>
        <w:ind w:left="4646" w:hanging="360"/>
      </w:pPr>
      <w:rPr>
        <w:rFonts w:hint="default"/>
        <w:lang w:val="pl-PL" w:eastAsia="en-US" w:bidi="ar-SA"/>
      </w:rPr>
    </w:lvl>
    <w:lvl w:ilvl="6" w:tplc="6DCEF8DE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7" w:tplc="F6DE52B0">
      <w:numFmt w:val="bullet"/>
      <w:lvlText w:val="•"/>
      <w:lvlJc w:val="left"/>
      <w:pPr>
        <w:ind w:left="6500" w:hanging="360"/>
      </w:pPr>
      <w:rPr>
        <w:rFonts w:hint="default"/>
        <w:lang w:val="pl-PL" w:eastAsia="en-US" w:bidi="ar-SA"/>
      </w:rPr>
    </w:lvl>
    <w:lvl w:ilvl="8" w:tplc="B58EA698">
      <w:numFmt w:val="bullet"/>
      <w:lvlText w:val="•"/>
      <w:lvlJc w:val="left"/>
      <w:pPr>
        <w:ind w:left="7426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B5"/>
    <w:rsid w:val="0008549A"/>
    <w:rsid w:val="000D3865"/>
    <w:rsid w:val="000D5173"/>
    <w:rsid w:val="001F162D"/>
    <w:rsid w:val="00311AB5"/>
    <w:rsid w:val="00371637"/>
    <w:rsid w:val="004362E2"/>
    <w:rsid w:val="00490501"/>
    <w:rsid w:val="00505A34"/>
    <w:rsid w:val="0065387A"/>
    <w:rsid w:val="00756DD2"/>
    <w:rsid w:val="00774D24"/>
    <w:rsid w:val="007F3A97"/>
    <w:rsid w:val="00835CEB"/>
    <w:rsid w:val="00AD328C"/>
    <w:rsid w:val="00C74DFD"/>
    <w:rsid w:val="00D15F4F"/>
    <w:rsid w:val="00D722C0"/>
    <w:rsid w:val="00DD346C"/>
    <w:rsid w:val="00E2761A"/>
    <w:rsid w:val="00EA6285"/>
    <w:rsid w:val="00F130B8"/>
    <w:rsid w:val="00F54B11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1E3E"/>
  <w15:docId w15:val="{212F1673-EA09-49F8-BF45-CC824DB4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 w:hanging="360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97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Dobkowska</dc:creator>
  <cp:lastModifiedBy>Anna Mrozek</cp:lastModifiedBy>
  <cp:revision>2</cp:revision>
  <cp:lastPrinted>2020-08-21T06:36:00Z</cp:lastPrinted>
  <dcterms:created xsi:type="dcterms:W3CDTF">2020-08-21T06:36:00Z</dcterms:created>
  <dcterms:modified xsi:type="dcterms:W3CDTF">2020-08-21T06:36:00Z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2020-06-30T00:00:00Z</vt:filetime>
  </property>
</Properties>
</file>